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8D667D" w:rsidRPr="00E81410" w:rsidRDefault="00647A0F">
      <w:pPr>
        <w:rPr>
          <w:rFonts w:cs="Times New Roman"/>
          <w:lang w:val="en-US"/>
        </w:rPr>
      </w:pPr>
      <w:r w:rsidRPr="00E81410">
        <w:rPr>
          <w:rFonts w:cs="Times New Roman"/>
          <w:lang w:val="en-US"/>
        </w:rPr>
        <w:t>Name</w:t>
      </w:r>
      <w:r w:rsidR="00250B8D" w:rsidRPr="00E81410">
        <w:rPr>
          <w:rFonts w:cs="Times New Roman"/>
          <w:lang w:val="en-US"/>
        </w:rPr>
        <w:t>:</w:t>
      </w:r>
    </w:p>
    <w:p w:rsidR="00647A0F" w:rsidRPr="00E81410" w:rsidRDefault="00647A0F">
      <w:pPr>
        <w:rPr>
          <w:rFonts w:cs="Times New Roman"/>
          <w:lang w:val="en-US"/>
        </w:rPr>
      </w:pPr>
      <w:r w:rsidRPr="00E81410">
        <w:rPr>
          <w:rFonts w:cs="Times New Roman"/>
          <w:lang w:val="en-US"/>
        </w:rPr>
        <w:t xml:space="preserve">Wallenberg Centre </w:t>
      </w:r>
      <w:r w:rsidR="00B73CEE" w:rsidRPr="00E81410">
        <w:rPr>
          <w:rFonts w:cs="Times New Roman"/>
          <w:lang w:val="en-US"/>
        </w:rPr>
        <w:t>(</w:t>
      </w:r>
      <w:r w:rsidR="003B1709" w:rsidRPr="00E81410">
        <w:rPr>
          <w:rFonts w:cs="Times New Roman"/>
          <w:lang w:val="en-US"/>
        </w:rPr>
        <w:t xml:space="preserve">GU, </w:t>
      </w:r>
      <w:proofErr w:type="spellStart"/>
      <w:r w:rsidR="003B1709" w:rsidRPr="00E81410">
        <w:rPr>
          <w:rFonts w:cs="Times New Roman"/>
          <w:lang w:val="en-US"/>
        </w:rPr>
        <w:t>LiU</w:t>
      </w:r>
      <w:proofErr w:type="spellEnd"/>
      <w:r w:rsidR="003B1709" w:rsidRPr="00E81410">
        <w:rPr>
          <w:rFonts w:cs="Times New Roman"/>
          <w:lang w:val="en-US"/>
        </w:rPr>
        <w:t xml:space="preserve">, LU, </w:t>
      </w:r>
      <w:proofErr w:type="spellStart"/>
      <w:r w:rsidR="003B1709" w:rsidRPr="00E81410">
        <w:rPr>
          <w:rFonts w:cs="Times New Roman"/>
          <w:lang w:val="en-US"/>
        </w:rPr>
        <w:t>UmU</w:t>
      </w:r>
      <w:proofErr w:type="spellEnd"/>
      <w:r w:rsidR="003B1709" w:rsidRPr="00E81410">
        <w:rPr>
          <w:rFonts w:cs="Times New Roman"/>
          <w:lang w:val="en-US"/>
        </w:rPr>
        <w:t>) or</w:t>
      </w:r>
      <w:r w:rsidR="00B73CEE" w:rsidRPr="00E81410">
        <w:rPr>
          <w:rFonts w:cs="Times New Roman"/>
          <w:lang w:val="en-US"/>
        </w:rPr>
        <w:t xml:space="preserve"> </w:t>
      </w:r>
      <w:proofErr w:type="spellStart"/>
      <w:r w:rsidRPr="00E81410">
        <w:rPr>
          <w:rFonts w:cs="Times New Roman"/>
          <w:lang w:val="en-US"/>
        </w:rPr>
        <w:t>SciLifeLab</w:t>
      </w:r>
      <w:proofErr w:type="spellEnd"/>
      <w:r w:rsidR="00E81410">
        <w:rPr>
          <w:rFonts w:cs="Times New Roman"/>
          <w:lang w:val="en-US"/>
        </w:rPr>
        <w:t>:</w:t>
      </w:r>
    </w:p>
    <w:p w:rsidR="00647A0F" w:rsidRPr="00E81410" w:rsidRDefault="008259E5">
      <w:pPr>
        <w:rPr>
          <w:rFonts w:cs="Times New Roman"/>
          <w:lang w:val="en-US"/>
        </w:rPr>
      </w:pPr>
      <w:r w:rsidRPr="00E81410">
        <w:rPr>
          <w:rFonts w:cs="Times New Roman"/>
          <w:lang w:val="en-US"/>
        </w:rPr>
        <w:t>Title and i</w:t>
      </w:r>
      <w:r w:rsidR="00647A0F" w:rsidRPr="00E81410">
        <w:rPr>
          <w:rFonts w:cs="Times New Roman"/>
          <w:lang w:val="en-US"/>
        </w:rPr>
        <w:t>nstitution</w:t>
      </w:r>
      <w:r w:rsidR="00250B8D" w:rsidRPr="00E81410">
        <w:rPr>
          <w:rFonts w:cs="Times New Roman"/>
          <w:lang w:val="en-US"/>
        </w:rPr>
        <w:t>:</w:t>
      </w:r>
    </w:p>
    <w:p w:rsidR="00647A0F" w:rsidRPr="00E81410" w:rsidRDefault="00647A0F">
      <w:pPr>
        <w:rPr>
          <w:rFonts w:cs="Times New Roman"/>
          <w:lang w:val="en-US"/>
        </w:rPr>
      </w:pPr>
      <w:r w:rsidRPr="00E81410">
        <w:rPr>
          <w:rFonts w:cs="Times New Roman"/>
          <w:lang w:val="en-US"/>
        </w:rPr>
        <w:t>Email:</w:t>
      </w:r>
    </w:p>
    <w:p w:rsidR="00647A0F" w:rsidRPr="00E81410" w:rsidRDefault="00AD2F3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Research group website (on host university)</w:t>
      </w:r>
      <w:r w:rsidR="00647A0F" w:rsidRPr="00E81410">
        <w:rPr>
          <w:rFonts w:cs="Times New Roman"/>
          <w:lang w:val="en-US"/>
        </w:rPr>
        <w:t>:</w:t>
      </w:r>
    </w:p>
    <w:p w:rsidR="00647A0F" w:rsidRPr="00E81410" w:rsidRDefault="00647A0F">
      <w:pPr>
        <w:rPr>
          <w:rFonts w:cs="Times New Roman"/>
          <w:lang w:val="en-US"/>
        </w:rPr>
      </w:pPr>
    </w:p>
    <w:p w:rsidR="003B1709" w:rsidRPr="00E81410" w:rsidRDefault="003B1709" w:rsidP="00D52945">
      <w:pPr>
        <w:jc w:val="center"/>
        <w:rPr>
          <w:rFonts w:cs="Times New Roman"/>
          <w:sz w:val="28"/>
          <w:szCs w:val="28"/>
          <w:lang w:val="en-US"/>
        </w:rPr>
      </w:pPr>
    </w:p>
    <w:p w:rsidR="00647A0F" w:rsidRPr="00E81410" w:rsidRDefault="00D52945" w:rsidP="008259E5">
      <w:pPr>
        <w:rPr>
          <w:rFonts w:cs="Times New Roman"/>
          <w:sz w:val="28"/>
          <w:szCs w:val="28"/>
          <w:lang w:val="en-US"/>
        </w:rPr>
      </w:pPr>
      <w:r w:rsidRPr="00E81410">
        <w:rPr>
          <w:rFonts w:cs="Times New Roman"/>
          <w:sz w:val="28"/>
          <w:szCs w:val="28"/>
          <w:lang w:val="en-US"/>
        </w:rPr>
        <w:t>Area of interest</w:t>
      </w:r>
      <w:r w:rsidR="008259E5" w:rsidRPr="00E81410">
        <w:rPr>
          <w:rFonts w:cs="Times New Roman"/>
          <w:sz w:val="28"/>
          <w:szCs w:val="28"/>
          <w:lang w:val="en-US"/>
        </w:rPr>
        <w:t xml:space="preserve">: </w:t>
      </w:r>
    </w:p>
    <w:p w:rsidR="00647A0F" w:rsidRPr="00E81410" w:rsidRDefault="00647A0F">
      <w:pPr>
        <w:rPr>
          <w:rFonts w:cs="Times New Roman"/>
          <w:lang w:val="en-US"/>
        </w:rPr>
      </w:pPr>
      <w:r w:rsidRPr="00E81410">
        <w:rPr>
          <w:rFonts w:cs="Times New Roman"/>
          <w:lang w:val="en-US"/>
        </w:rPr>
        <w:t>Abstract over research field (</w:t>
      </w:r>
      <w:r w:rsidR="00C83430" w:rsidRPr="00E81410">
        <w:rPr>
          <w:rFonts w:cs="Times New Roman"/>
          <w:lang w:val="en-US"/>
        </w:rPr>
        <w:t>approx.</w:t>
      </w:r>
      <w:r w:rsidRPr="00E81410">
        <w:rPr>
          <w:rFonts w:cs="Times New Roman"/>
          <w:lang w:val="en-US"/>
        </w:rPr>
        <w:t xml:space="preserve"> 250 words).</w:t>
      </w: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  <w:bookmarkStart w:id="0" w:name="_GoBack"/>
      <w:bookmarkEnd w:id="0"/>
    </w:p>
    <w:p w:rsidR="00647A0F" w:rsidRDefault="00647A0F">
      <w:pPr>
        <w:rPr>
          <w:lang w:val="en-US"/>
        </w:rPr>
      </w:pPr>
    </w:p>
    <w:p w:rsidR="00647A0F" w:rsidRDefault="00647A0F">
      <w:pPr>
        <w:rPr>
          <w:lang w:val="en-US"/>
        </w:rPr>
      </w:pPr>
    </w:p>
    <w:p w:rsidR="001B1514" w:rsidRPr="00AD2F3D" w:rsidRDefault="00E86331" w:rsidP="00633577">
      <w:pPr>
        <w:rPr>
          <w:rFonts w:cs="Times New Roman"/>
          <w:b/>
          <w:lang w:val="en"/>
        </w:rPr>
      </w:pPr>
      <w:r w:rsidRPr="00AD2F3D">
        <w:rPr>
          <w:rFonts w:cs="Times New Roman"/>
          <w:b/>
          <w:lang w:val="en"/>
        </w:rPr>
        <w:t>Strengths</w:t>
      </w:r>
      <w:r w:rsidR="00633577" w:rsidRPr="00AD2F3D">
        <w:rPr>
          <w:rFonts w:cs="Times New Roman"/>
          <w:b/>
          <w:lang w:val="en"/>
        </w:rPr>
        <w:t xml:space="preserve"> in lab (technologies, methods):</w:t>
      </w:r>
    </w:p>
    <w:p w:rsidR="001B1514" w:rsidRDefault="001B1514">
      <w:pPr>
        <w:spacing w:line="276" w:lineRule="auto"/>
        <w:rPr>
          <w:rFonts w:asciiTheme="majorHAnsi" w:hAnsiTheme="majorHAnsi"/>
          <w:b/>
          <w:lang w:val="en"/>
        </w:rPr>
      </w:pPr>
      <w:r>
        <w:rPr>
          <w:rFonts w:asciiTheme="majorHAnsi" w:hAnsiTheme="majorHAnsi"/>
          <w:b/>
          <w:lang w:val="en"/>
        </w:rPr>
        <w:br w:type="page"/>
      </w:r>
    </w:p>
    <w:p w:rsidR="00633577" w:rsidRPr="001B1514" w:rsidRDefault="001B1514" w:rsidP="00633577">
      <w:pPr>
        <w:rPr>
          <w:b/>
          <w:sz w:val="24"/>
          <w:szCs w:val="24"/>
          <w:lang w:val="en-US"/>
        </w:rPr>
      </w:pPr>
      <w:r w:rsidRPr="001B1514">
        <w:rPr>
          <w:b/>
          <w:sz w:val="24"/>
          <w:szCs w:val="24"/>
          <w:lang w:val="en-US"/>
        </w:rPr>
        <w:lastRenderedPageBreak/>
        <w:t>Abstract for poster session (approx. 250 words)</w:t>
      </w:r>
    </w:p>
    <w:p w:rsidR="00647A0F" w:rsidRDefault="00647A0F">
      <w:pPr>
        <w:rPr>
          <w:lang w:val="en-US"/>
        </w:rPr>
      </w:pPr>
    </w:p>
    <w:p w:rsidR="003C6925" w:rsidRPr="00AD2F3D" w:rsidRDefault="003C6925" w:rsidP="00AD2F3D">
      <w:pPr>
        <w:spacing w:line="276" w:lineRule="auto"/>
        <w:rPr>
          <w:rFonts w:asciiTheme="majorHAnsi" w:hAnsiTheme="majorHAnsi"/>
          <w:b/>
          <w:lang w:val="en-US"/>
        </w:rPr>
      </w:pPr>
    </w:p>
    <w:sectPr w:rsidR="003C6925" w:rsidRPr="00AD2F3D" w:rsidSect="007009F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E3" w:rsidRDefault="002A1FE3" w:rsidP="00250B8D">
      <w:pPr>
        <w:spacing w:after="0"/>
      </w:pPr>
      <w:r>
        <w:separator/>
      </w:r>
    </w:p>
  </w:endnote>
  <w:endnote w:type="continuationSeparator" w:id="0">
    <w:p w:rsidR="002A1FE3" w:rsidRDefault="002A1FE3" w:rsidP="00250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DE" w:rsidRDefault="003D6DDE">
    <w:pPr>
      <w:pStyle w:val="Sidfo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CF612" wp14:editId="3168DD91">
              <wp:simplePos x="0" y="0"/>
              <wp:positionH relativeFrom="column">
                <wp:posOffset>-566420</wp:posOffset>
              </wp:positionH>
              <wp:positionV relativeFrom="paragraph">
                <wp:posOffset>-222250</wp:posOffset>
              </wp:positionV>
              <wp:extent cx="6880860" cy="742950"/>
              <wp:effectExtent l="0" t="0" r="0" b="0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0860" cy="742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sz w:val="18"/>
                              <w:lang w:val="en-US"/>
                            </w:rPr>
                            <w:alias w:val="Address"/>
                            <w:id w:val="-426498425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3D6DDE" w:rsidRPr="00AD2F3D" w:rsidRDefault="003D6DDE" w:rsidP="003D6DDE">
                              <w:pPr>
                                <w:pStyle w:val="Sidfot"/>
                                <w:jc w:val="center"/>
                                <w:rPr>
                                  <w:color w:val="FFFFFF" w:themeColor="background1"/>
                                  <w:spacing w:val="60"/>
                                  <w:lang w:val="en-US"/>
                                </w:rPr>
                              </w:pP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National Molecular Medicine Fellow Program</w:t>
                              </w: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NMMP</w:t>
                              </w:r>
                              <w:proofErr w:type="spellEnd"/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  <w:r w:rsidR="00AD2F3D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 xml:space="preserve">Gothenburg, </w:t>
                              </w:r>
                              <w:proofErr w:type="spellStart"/>
                              <w:r w:rsidR="00AD2F3D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Marstrands</w:t>
                              </w:r>
                              <w:proofErr w:type="spellEnd"/>
                              <w:r w:rsidR="00AD2F3D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D2F3D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havshotell</w:t>
                              </w:r>
                              <w:proofErr w:type="spellEnd"/>
                              <w:r w:rsidR="00AD2F3D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,</w:t>
                              </w: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April</w:t>
                              </w: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2</w:t>
                              </w: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-</w:t>
                              </w:r>
                              <w:r w:rsid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4</w:t>
                              </w:r>
                              <w:r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 xml:space="preserve"> 201</w:t>
                              </w:r>
                              <w:r w:rsid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t>9</w:t>
                              </w:r>
                              <w:r w:rsidR="00A72F6E" w:rsidRPr="00AD2F3D"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en-US"/>
                                </w:rPr>
                                <w:br/>
                              </w:r>
                            </w:p>
                          </w:sdtContent>
                        </w:sdt>
                        <w:p w:rsidR="003D6DDE" w:rsidRPr="00AD2F3D" w:rsidRDefault="003D6DDE">
                          <w:pPr>
                            <w:pStyle w:val="Sidhuvud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CF612" id="Rectangle 157" o:spid="_x0000_s1026" style="position:absolute;margin-left:-44.6pt;margin-top:-17.5pt;width:541.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" fillcolor="white [3212]" stroked="f">
              <v:textbox>
                <w:txbxContent>
                  <w:sdt>
                    <w:sdtPr>
                      <w:rPr>
                        <w:rFonts w:asciiTheme="majorHAnsi" w:hAnsiTheme="majorHAnsi"/>
                        <w:b/>
                        <w:sz w:val="18"/>
                        <w:lang w:val="en-US"/>
                      </w:rPr>
                      <w:alias w:val="Address"/>
                      <w:id w:val="-426498425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EndPr/>
                    <w:sdtContent>
                      <w:p w:rsidR="003D6DDE" w:rsidRPr="00AD2F3D" w:rsidRDefault="003D6DDE" w:rsidP="003D6DDE">
                        <w:pPr>
                          <w:pStyle w:val="Sidfot"/>
                          <w:jc w:val="center"/>
                          <w:rPr>
                            <w:color w:val="FFFFFF" w:themeColor="background1"/>
                            <w:spacing w:val="60"/>
                            <w:lang w:val="en-US"/>
                          </w:rPr>
                        </w:pP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National Molecular Medicine Fellow Program</w:t>
                        </w: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br/>
                        </w:r>
                        <w:proofErr w:type="spellStart"/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NMMP</w:t>
                        </w:r>
                        <w:proofErr w:type="spellEnd"/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br/>
                        </w:r>
                        <w:r w:rsidR="00AD2F3D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 xml:space="preserve">Gothenburg, </w:t>
                        </w:r>
                        <w:proofErr w:type="spellStart"/>
                        <w:r w:rsidR="00AD2F3D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Marstrands</w:t>
                        </w:r>
                        <w:proofErr w:type="spellEnd"/>
                        <w:r w:rsidR="00AD2F3D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D2F3D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havshotell</w:t>
                        </w:r>
                        <w:proofErr w:type="spellEnd"/>
                        <w:r w:rsidR="00AD2F3D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,</w:t>
                        </w: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 w:rsid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April</w:t>
                        </w: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 w:rsid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2</w:t>
                        </w: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-</w:t>
                        </w:r>
                        <w:r w:rsid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4</w:t>
                        </w:r>
                        <w:r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 xml:space="preserve"> 201</w:t>
                        </w:r>
                        <w:r w:rsid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t>9</w:t>
                        </w:r>
                        <w:r w:rsidR="00A72F6E" w:rsidRPr="00AD2F3D">
                          <w:rPr>
                            <w:rFonts w:asciiTheme="majorHAnsi" w:hAnsiTheme="majorHAnsi"/>
                            <w:b/>
                            <w:sz w:val="18"/>
                            <w:lang w:val="en-US"/>
                          </w:rPr>
                          <w:br/>
                        </w:r>
                      </w:p>
                    </w:sdtContent>
                  </w:sdt>
                  <w:p w:rsidR="003D6DDE" w:rsidRPr="00AD2F3D" w:rsidRDefault="003D6DDE">
                    <w:pPr>
                      <w:pStyle w:val="Sidhuvud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E3" w:rsidRDefault="002A1FE3" w:rsidP="00250B8D">
      <w:pPr>
        <w:spacing w:after="0"/>
      </w:pPr>
      <w:r>
        <w:separator/>
      </w:r>
    </w:p>
  </w:footnote>
  <w:footnote w:type="continuationSeparator" w:id="0">
    <w:p w:rsidR="002A1FE3" w:rsidRDefault="002A1FE3" w:rsidP="00250B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10" w:rsidRDefault="00E814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10" w:rsidRDefault="00E814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10" w:rsidRDefault="00E814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95603"/>
    <w:multiLevelType w:val="hybridMultilevel"/>
    <w:tmpl w:val="D8B42664"/>
    <w:lvl w:ilvl="0" w:tplc="2F369A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F"/>
    <w:rsid w:val="00105CFD"/>
    <w:rsid w:val="001B1514"/>
    <w:rsid w:val="001C45CC"/>
    <w:rsid w:val="00250B8D"/>
    <w:rsid w:val="002A1FE3"/>
    <w:rsid w:val="002D7520"/>
    <w:rsid w:val="00300CC9"/>
    <w:rsid w:val="003614D1"/>
    <w:rsid w:val="003B1709"/>
    <w:rsid w:val="003C6925"/>
    <w:rsid w:val="003D6DDE"/>
    <w:rsid w:val="004D4245"/>
    <w:rsid w:val="004E266E"/>
    <w:rsid w:val="004F2E86"/>
    <w:rsid w:val="004F401F"/>
    <w:rsid w:val="005A45D1"/>
    <w:rsid w:val="005F06F1"/>
    <w:rsid w:val="0062115A"/>
    <w:rsid w:val="0062419F"/>
    <w:rsid w:val="00631907"/>
    <w:rsid w:val="00633577"/>
    <w:rsid w:val="00647A0F"/>
    <w:rsid w:val="0065438D"/>
    <w:rsid w:val="007009FF"/>
    <w:rsid w:val="0071049C"/>
    <w:rsid w:val="007F1EB1"/>
    <w:rsid w:val="008259E5"/>
    <w:rsid w:val="008322D8"/>
    <w:rsid w:val="008560BE"/>
    <w:rsid w:val="00A00004"/>
    <w:rsid w:val="00A72F6E"/>
    <w:rsid w:val="00AD2F3D"/>
    <w:rsid w:val="00AF7538"/>
    <w:rsid w:val="00B73CEE"/>
    <w:rsid w:val="00C07B95"/>
    <w:rsid w:val="00C83430"/>
    <w:rsid w:val="00D52945"/>
    <w:rsid w:val="00D83CB7"/>
    <w:rsid w:val="00E81410"/>
    <w:rsid w:val="00E86331"/>
    <w:rsid w:val="00F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B8FDE"/>
  <w15:docId w15:val="{58899F6A-3190-2F47-BFD2-F9F5361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C9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00CC9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00CC9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00CC9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300CC9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00CC9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00C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00CC9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00CC9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00CC9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0CC9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0CC9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0CC9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0C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0C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0C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0CC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0CC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0C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300CC9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00CC9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00CC9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0C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300CC9"/>
    <w:rPr>
      <w:b/>
      <w:bCs/>
      <w:lang w:val="sv-SE"/>
    </w:rPr>
  </w:style>
  <w:style w:type="character" w:styleId="Betoning">
    <w:name w:val="Emphasis"/>
    <w:uiPriority w:val="20"/>
    <w:semiHidden/>
    <w:rsid w:val="00300CC9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300CC9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300CC9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300CC9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00CC9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00CC9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00CC9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300CC9"/>
    <w:rPr>
      <w:i/>
      <w:iCs/>
      <w:lang w:val="sv-SE"/>
    </w:rPr>
  </w:style>
  <w:style w:type="character" w:styleId="Starkbetoning">
    <w:name w:val="Intense Emphasis"/>
    <w:uiPriority w:val="21"/>
    <w:semiHidden/>
    <w:rsid w:val="00300CC9"/>
    <w:rPr>
      <w:b/>
      <w:bCs/>
      <w:lang w:val="sv-SE"/>
    </w:rPr>
  </w:style>
  <w:style w:type="character" w:styleId="Diskretreferens">
    <w:name w:val="Subtle Reference"/>
    <w:uiPriority w:val="31"/>
    <w:semiHidden/>
    <w:rsid w:val="00300CC9"/>
    <w:rPr>
      <w:smallCaps/>
      <w:lang w:val="sv-SE"/>
    </w:rPr>
  </w:style>
  <w:style w:type="character" w:styleId="Starkreferens">
    <w:name w:val="Intense Reference"/>
    <w:uiPriority w:val="32"/>
    <w:semiHidden/>
    <w:rsid w:val="00300CC9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300CC9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00CC9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300CC9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00CC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300CC9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00CC9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00CC9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0CC9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CC9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30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300CC9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300CC9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300CC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00CC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00CC9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00CC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00CC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00CC9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300CC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300CC9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300CC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00CC9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00CC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00CC9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00CC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00CC9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00CC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00CC9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00CC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00CC9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00CC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00CC9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00CC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00CC9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00CC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00CC9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00CC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00C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00CC9"/>
  </w:style>
  <w:style w:type="character" w:customStyle="1" w:styleId="DatumChar">
    <w:name w:val="Datum Char"/>
    <w:basedOn w:val="Standardstycketeckensnitt"/>
    <w:link w:val="Datum"/>
    <w:uiPriority w:val="99"/>
    <w:semiHidden/>
    <w:rsid w:val="00300CC9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0CC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0CC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00CC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00CC9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00CC9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300CC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00CC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00CC9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300CC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00CC9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00CC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00CC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00CC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00CC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0CC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0CC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00CC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00CC9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0CC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0CC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0CC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0CC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0CC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0CC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0CC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0CC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0CC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00CC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00C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00CC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00CC9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00CC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00CC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00CC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00CC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00CC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00CC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00CC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00CC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00CC9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00C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0CC9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0CC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0C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0CC9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00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00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00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00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00CC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00CC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00CC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00CC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00CC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00CC9"/>
    <w:pPr>
      <w:spacing w:after="120"/>
      <w:ind w:left="1415"/>
      <w:contextualSpacing/>
    </w:pPr>
  </w:style>
  <w:style w:type="table" w:customStyle="1" w:styleId="ListTable1Light1">
    <w:name w:val="List Table 1 Light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Normaltabell"/>
    <w:uiPriority w:val="50"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Normaltabell"/>
    <w:uiPriority w:val="51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Normaltabell"/>
    <w:uiPriority w:val="51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Normaltabell"/>
    <w:uiPriority w:val="51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Normaltabell"/>
    <w:uiPriority w:val="51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Normaltabell"/>
    <w:uiPriority w:val="51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Normaltabell"/>
    <w:uiPriority w:val="51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Normaltabell"/>
    <w:uiPriority w:val="51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Normaltabell"/>
    <w:uiPriority w:val="52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Normaltabell"/>
    <w:uiPriority w:val="52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Normaltabell"/>
    <w:uiPriority w:val="52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Normaltabell"/>
    <w:uiPriority w:val="52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Normaltabell"/>
    <w:uiPriority w:val="52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Normaltabell"/>
    <w:uiPriority w:val="52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Normaltabell"/>
    <w:uiPriority w:val="52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00CC9"/>
  </w:style>
  <w:style w:type="table" w:styleId="Ljuslista">
    <w:name w:val="Light List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00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00CC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00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00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300C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300CC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300CC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00CC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300CC9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00CC9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00CC9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00CC9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00CC9"/>
    <w:pPr>
      <w:numPr>
        <w:numId w:val="6"/>
      </w:numPr>
      <w:contextualSpacing/>
    </w:pPr>
  </w:style>
  <w:style w:type="table" w:customStyle="1" w:styleId="PlainTable11">
    <w:name w:val="Plain Table 11"/>
    <w:basedOn w:val="Normaltabell"/>
    <w:uiPriority w:val="41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Normaltabell"/>
    <w:uiPriority w:val="42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Normaltabell"/>
    <w:uiPriority w:val="43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Normaltabell"/>
    <w:uiPriority w:val="45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00CC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00CC9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300CC9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00CC9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00CC9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00CC9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00CC9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00CC9"/>
    <w:rPr>
      <w:lang w:val="sv-SE"/>
    </w:rPr>
  </w:style>
  <w:style w:type="table" w:customStyle="1" w:styleId="GridTable1Light1">
    <w:name w:val="Grid Table 1 Light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Normaltabell"/>
    <w:uiPriority w:val="46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Normaltabell"/>
    <w:uiPriority w:val="47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Normaltabell"/>
    <w:uiPriority w:val="48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Normaltabell"/>
    <w:uiPriority w:val="49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tabell"/>
    <w:uiPriority w:val="50"/>
    <w:rsid w:val="00300CC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Normaltabell"/>
    <w:uiPriority w:val="51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Normaltabell"/>
    <w:uiPriority w:val="51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Normaltabell"/>
    <w:uiPriority w:val="51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Normaltabell"/>
    <w:uiPriority w:val="51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Normaltabell"/>
    <w:uiPriority w:val="51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Normaltabell"/>
    <w:uiPriority w:val="51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Normaltabell"/>
    <w:uiPriority w:val="51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Normaltabell"/>
    <w:uiPriority w:val="52"/>
    <w:rsid w:val="00300CC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Normaltabell"/>
    <w:uiPriority w:val="52"/>
    <w:rsid w:val="00300CC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Normaltabell"/>
    <w:uiPriority w:val="52"/>
    <w:rsid w:val="00300CC9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Normaltabell"/>
    <w:uiPriority w:val="52"/>
    <w:rsid w:val="00300CC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Normaltabell"/>
    <w:uiPriority w:val="52"/>
    <w:rsid w:val="00300CC9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Normaltabell"/>
    <w:uiPriority w:val="52"/>
    <w:rsid w:val="00300CC9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Normaltabell"/>
    <w:uiPriority w:val="52"/>
    <w:rsid w:val="00300CC9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300CC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300CC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00CC9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00CC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00CC9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300CC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Normaltabell"/>
    <w:uiPriority w:val="40"/>
    <w:rsid w:val="00300CC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00CC9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National Molecular Medicine Fellow Program
NMMP
Gothenburg, Marstrands havshotell, April 2-4 2019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F038B0-5E95-974F-A78C-1352535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Grönros</dc:creator>
  <cp:lastModifiedBy>Microsoft Office-användare</cp:lastModifiedBy>
  <cp:revision>2</cp:revision>
  <dcterms:created xsi:type="dcterms:W3CDTF">2018-11-16T11:03:00Z</dcterms:created>
  <dcterms:modified xsi:type="dcterms:W3CDTF">2018-11-16T11:03:00Z</dcterms:modified>
</cp:coreProperties>
</file>